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Bold" w:cs="Arial Bold" w:eastAsia="Arial Bold" w:hAnsi="Arial Bold"/>
          <w:b w:val="0"/>
          <w:sz w:val="36"/>
          <w:szCs w:val="36"/>
        </w:rPr>
      </w:pPr>
      <w:r w:rsidDel="00000000" w:rsidR="00000000" w:rsidRPr="00000000">
        <w:rPr>
          <w:rFonts w:ascii="Arial Bold" w:cs="Arial Bold" w:eastAsia="Arial Bold" w:hAnsi="Arial Bold"/>
          <w:b w:val="0"/>
          <w:sz w:val="36"/>
          <w:szCs w:val="36"/>
          <w:rtl w:val="0"/>
        </w:rPr>
        <w:t xml:space="preserve">THE CASTLE PLAYERS</w:t>
      </w:r>
    </w:p>
    <w:p w:rsidR="00000000" w:rsidDel="00000000" w:rsidP="00000000" w:rsidRDefault="00000000" w:rsidRPr="00000000" w14:paraId="00000002">
      <w:pPr>
        <w:pStyle w:val="Title"/>
        <w:rPr>
          <w:rFonts w:ascii="Arial Bold" w:cs="Arial Bold" w:eastAsia="Arial Bold" w:hAnsi="Arial Bold"/>
          <w:b w:val="0"/>
          <w:sz w:val="36"/>
          <w:szCs w:val="36"/>
        </w:rPr>
      </w:pPr>
      <w:r w:rsidDel="00000000" w:rsidR="00000000" w:rsidRPr="00000000">
        <w:rPr>
          <w:rFonts w:ascii="Arial Bold" w:cs="Arial Bold" w:eastAsia="Arial Bold" w:hAnsi="Arial Bold"/>
          <w:b w:val="0"/>
          <w:sz w:val="36"/>
          <w:szCs w:val="36"/>
          <w:rtl w:val="0"/>
        </w:rPr>
        <w:t xml:space="preserve">Production Recruitment Form for </w:t>
      </w:r>
    </w:p>
    <w:p w:rsidR="00000000" w:rsidDel="00000000" w:rsidP="00000000" w:rsidRDefault="00000000" w:rsidRPr="00000000" w14:paraId="00000003">
      <w:pPr>
        <w:pStyle w:val="Title"/>
        <w:rPr>
          <w:rFonts w:ascii="Arial" w:cs="Arial" w:eastAsia="Arial" w:hAnsi="Arial"/>
          <w:sz w:val="36"/>
          <w:szCs w:val="36"/>
        </w:rPr>
      </w:pPr>
      <w:r w:rsidDel="00000000" w:rsidR="00000000" w:rsidRPr="00000000">
        <w:rPr>
          <w:rFonts w:ascii="Arial Bold" w:cs="Arial Bold" w:eastAsia="Arial Bold" w:hAnsi="Arial Bold"/>
          <w:sz w:val="36"/>
          <w:szCs w:val="36"/>
          <w:rtl w:val="0"/>
        </w:rPr>
        <w:t xml:space="preserve">Th</w:t>
      </w:r>
      <w:r w:rsidDel="00000000" w:rsidR="00000000" w:rsidRPr="00000000">
        <w:rPr>
          <w:rFonts w:ascii="Arial" w:cs="Arial" w:eastAsia="Arial" w:hAnsi="Arial"/>
          <w:sz w:val="36"/>
          <w:szCs w:val="36"/>
          <w:rtl w:val="0"/>
        </w:rPr>
        <w:t xml:space="preserve">e Comedy of Errors</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Welcome to the Castle Players. Please take a few minutes to complete this form.</w:t>
      </w:r>
    </w:p>
    <w:p w:rsidR="00000000" w:rsidDel="00000000" w:rsidP="00000000" w:rsidRDefault="00000000" w:rsidRPr="00000000" w14:paraId="00000005">
      <w:pPr>
        <w:rPr>
          <w:sz w:val="22"/>
          <w:szCs w:val="22"/>
        </w:rPr>
      </w:pPr>
      <w:r w:rsidDel="00000000" w:rsidR="00000000" w:rsidRPr="00000000">
        <w:rPr>
          <w:rtl w:val="0"/>
        </w:rPr>
      </w:r>
    </w:p>
    <w:tbl>
      <w:tblPr>
        <w:tblStyle w:val="Table1"/>
        <w:tblW w:w="9747.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518"/>
        <w:gridCol w:w="7229"/>
        <w:tblGridChange w:id="0">
          <w:tblGrid>
            <w:gridCol w:w="2518"/>
            <w:gridCol w:w="7229"/>
          </w:tblGrid>
        </w:tblGridChange>
      </w:tblGrid>
      <w:tr>
        <w:trPr>
          <w:trHeight w:val="53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rPr/>
            </w:pPr>
            <w:r w:rsidDel="00000000" w:rsidR="00000000" w:rsidRPr="00000000">
              <w:rPr>
                <w:rFonts w:ascii="Arial" w:cs="Arial" w:eastAsia="Arial" w:hAnsi="Arial"/>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rPr/>
            </w:pPr>
            <w:r w:rsidDel="00000000" w:rsidR="00000000" w:rsidRPr="00000000">
              <w:rPr>
                <w:rtl w:val="0"/>
              </w:rPr>
            </w:r>
          </w:p>
        </w:tc>
      </w:tr>
      <w:tr>
        <w:trPr>
          <w:trHeight w:val="79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rPr/>
            </w:pPr>
            <w:r w:rsidDel="00000000" w:rsidR="00000000" w:rsidRPr="00000000">
              <w:rPr>
                <w:rFonts w:ascii="Arial" w:cs="Arial" w:eastAsia="Arial" w:hAnsi="Arial"/>
                <w:smallCaps w:val="0"/>
                <w:strike w:val="0"/>
                <w:color w:val="000000"/>
                <w:sz w:val="22"/>
                <w:szCs w:val="22"/>
                <w:u w:val="none"/>
                <w:vertAlign w:val="baseline"/>
                <w:rtl w:val="0"/>
              </w:rPr>
              <w:t xml:space="preserve">Address (include postcode)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rPr>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r>
        <w:trPr>
          <w:trHeight w:val="48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rPr>
                <w:rFonts w:ascii="Arial" w:cs="Arial" w:eastAsia="Arial" w:hAnsi="Arial"/>
                <w:smallCaps w:val="0"/>
                <w:strike w:val="0"/>
                <w:color w:val="000000"/>
                <w:sz w:val="22"/>
                <w:szCs w:val="22"/>
                <w:u w:val="none"/>
                <w:vertAlign w:val="baseline"/>
              </w:rPr>
            </w:pPr>
            <w:r w:rsidDel="00000000" w:rsidR="00000000" w:rsidRPr="00000000">
              <w:rPr>
                <w:rFonts w:ascii="Arial" w:cs="Arial" w:eastAsia="Arial" w:hAnsi="Arial"/>
                <w:smallCaps w:val="0"/>
                <w:strike w:val="0"/>
                <w:color w:val="000000"/>
                <w:sz w:val="22"/>
                <w:szCs w:val="22"/>
                <w:u w:val="none"/>
                <w:vertAlign w:val="baseline"/>
                <w:rtl w:val="0"/>
              </w:rPr>
              <w:t xml:space="preserve">Home Telephone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rPr/>
            </w:pPr>
            <w:r w:rsidDel="00000000" w:rsidR="00000000" w:rsidRPr="00000000">
              <w:rPr>
                <w:rtl w:val="0"/>
              </w:rPr>
            </w:r>
          </w:p>
        </w:tc>
      </w:tr>
      <w:tr>
        <w:trPr>
          <w:trHeight w:val="48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rPr>
                <w:rFonts w:ascii="Arial" w:cs="Arial" w:eastAsia="Arial" w:hAnsi="Arial"/>
                <w:smallCaps w:val="0"/>
                <w:strike w:val="0"/>
                <w:color w:val="000000"/>
                <w:sz w:val="22"/>
                <w:szCs w:val="22"/>
                <w:u w:val="none"/>
                <w:vertAlign w:val="baseline"/>
              </w:rPr>
            </w:pPr>
            <w:r w:rsidDel="00000000" w:rsidR="00000000" w:rsidRPr="00000000">
              <w:rPr>
                <w:rFonts w:ascii="Arial" w:cs="Arial" w:eastAsia="Arial" w:hAnsi="Arial"/>
                <w:smallCaps w:val="0"/>
                <w:strike w:val="0"/>
                <w:color w:val="000000"/>
                <w:sz w:val="22"/>
                <w:szCs w:val="22"/>
                <w:u w:val="none"/>
                <w:vertAlign w:val="baseline"/>
                <w:rtl w:val="0"/>
              </w:rPr>
              <w:t xml:space="preserve">Mobile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rPr/>
            </w:pPr>
            <w:r w:rsidDel="00000000" w:rsidR="00000000" w:rsidRPr="00000000">
              <w:rPr>
                <w:rtl w:val="0"/>
              </w:rPr>
            </w:r>
          </w:p>
        </w:tc>
      </w:tr>
      <w:tr>
        <w:trPr>
          <w:trHeight w:val="48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rPr>
                <w:rFonts w:ascii="Arial" w:cs="Arial" w:eastAsia="Arial" w:hAnsi="Arial"/>
                <w:smallCaps w:val="0"/>
                <w:strike w:val="0"/>
                <w:color w:val="000000"/>
                <w:sz w:val="22"/>
                <w:szCs w:val="22"/>
                <w:u w:val="none"/>
                <w:vertAlign w:val="baseline"/>
              </w:rPr>
            </w:pPr>
            <w:r w:rsidDel="00000000" w:rsidR="00000000" w:rsidRPr="00000000">
              <w:rPr>
                <w:rFonts w:ascii="Arial" w:cs="Arial" w:eastAsia="Arial" w:hAnsi="Arial"/>
                <w:smallCaps w:val="0"/>
                <w:strike w:val="0"/>
                <w:color w:val="000000"/>
                <w:sz w:val="22"/>
                <w:szCs w:val="22"/>
                <w:u w:val="none"/>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rPr/>
            </w:pPr>
            <w:r w:rsidDel="00000000" w:rsidR="00000000" w:rsidRPr="00000000">
              <w:rPr>
                <w:rFonts w:ascii="Arial Narrow" w:cs="Arial Narrow" w:eastAsia="Arial Narrow" w:hAnsi="Arial Narrow"/>
                <w:i w:val="1"/>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2"/>
                <w:szCs w:val="22"/>
                <w:u w:val="none"/>
                <w:vertAlign w:val="baseline"/>
                <w:rtl w:val="0"/>
              </w:rPr>
              <w:t xml:space="preserve">Please write very clearly</w:t>
            </w:r>
            <w:r w:rsidDel="00000000" w:rsidR="00000000" w:rsidRPr="00000000">
              <w:rPr>
                <w:rFonts w:ascii="Arial Narrow" w:cs="Arial Narrow" w:eastAsia="Arial Narrow" w:hAnsi="Arial Narrow"/>
                <w:i w:val="1"/>
                <w:smallCaps w:val="0"/>
                <w:strike w:val="0"/>
                <w:color w:val="000000"/>
                <w:sz w:val="22"/>
                <w:szCs w:val="22"/>
                <w:u w:val="none"/>
                <w:vertAlign w:val="baseline"/>
                <w:rtl w:val="0"/>
              </w:rPr>
              <w:t xml:space="preserve">)</w:t>
            </w:r>
            <w:r w:rsidDel="00000000" w:rsidR="00000000" w:rsidRPr="00000000">
              <w:rPr>
                <w:rtl w:val="0"/>
              </w:rPr>
            </w:r>
          </w:p>
        </w:tc>
      </w:tr>
      <w:tr>
        <w:trPr>
          <w:trHeight w:val="49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rPr>
                <w:rFonts w:ascii="Arial" w:cs="Arial" w:eastAsia="Arial" w:hAnsi="Arial"/>
                <w:smallCaps w:val="0"/>
                <w:strike w:val="0"/>
                <w:color w:val="000000"/>
                <w:sz w:val="22"/>
                <w:szCs w:val="22"/>
                <w:u w:val="none"/>
                <w:vertAlign w:val="baseline"/>
              </w:rPr>
            </w:pPr>
            <w:r w:rsidDel="00000000" w:rsidR="00000000" w:rsidRPr="00000000">
              <w:rPr>
                <w:rFonts w:ascii="Arial" w:cs="Arial" w:eastAsia="Arial" w:hAnsi="Arial"/>
                <w:smallCaps w:val="0"/>
                <w:strike w:val="0"/>
                <w:color w:val="000000"/>
                <w:sz w:val="22"/>
                <w:szCs w:val="22"/>
                <w:u w:val="none"/>
                <w:vertAlign w:val="baseline"/>
                <w:rtl w:val="0"/>
              </w:rPr>
              <w:t xml:space="preserve">Age if under 16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rPr/>
            </w:pPr>
            <w:r w:rsidDel="00000000" w:rsidR="00000000" w:rsidRPr="00000000">
              <w:rPr>
                <w:rFonts w:ascii="Arial Narrow" w:cs="Arial Narrow" w:eastAsia="Arial Narrow" w:hAnsi="Arial Narrow"/>
                <w:i w:val="1"/>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2"/>
                <w:szCs w:val="22"/>
                <w:u w:val="none"/>
                <w:vertAlign w:val="baseline"/>
                <w:rtl w:val="0"/>
              </w:rPr>
              <w:t xml:space="preserve">You will need to be accompanied by an adult and you will also need to provide a completed consent form</w:t>
            </w:r>
            <w:r w:rsidDel="00000000" w:rsidR="00000000" w:rsidRPr="00000000">
              <w:rPr>
                <w:rFonts w:ascii="Arial Narrow" w:cs="Arial Narrow" w:eastAsia="Arial Narrow" w:hAnsi="Arial Narrow"/>
                <w:i w:val="1"/>
                <w:smallCaps w:val="0"/>
                <w:strike w:val="0"/>
                <w:color w:val="000000"/>
                <w:sz w:val="22"/>
                <w:szCs w:val="22"/>
                <w:u w:val="none"/>
                <w:vertAlign w:val="baseline"/>
                <w:rtl w:val="0"/>
              </w:rPr>
              <w:t xml:space="preserve">)</w:t>
            </w:r>
            <w:r w:rsidDel="00000000" w:rsidR="00000000" w:rsidRPr="00000000">
              <w:rPr>
                <w:rtl w:val="0"/>
              </w:rPr>
            </w:r>
          </w:p>
        </w:tc>
      </w:tr>
    </w:tbl>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rFonts w:ascii="Arial Bold" w:cs="Arial Bold" w:eastAsia="Arial Bold" w:hAnsi="Arial Bold"/>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Bold" w:cs="Arial Bold" w:eastAsia="Arial Bold" w:hAnsi="Arial Bold"/>
          <w:sz w:val="22"/>
          <w:szCs w:val="22"/>
          <w:rtl w:val="0"/>
        </w:rPr>
        <w:t xml:space="preserve">AREAS OF INTEREST - </w:t>
      </w:r>
      <w:r w:rsidDel="00000000" w:rsidR="00000000" w:rsidRPr="00000000">
        <w:rPr>
          <w:rFonts w:ascii="Arial" w:cs="Arial" w:eastAsia="Arial" w:hAnsi="Arial"/>
          <w:sz w:val="22"/>
          <w:szCs w:val="22"/>
          <w:rtl w:val="0"/>
        </w:rPr>
        <w:t xml:space="preserve">please tick as many boxes below as you wish:</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bl>
      <w:tblPr>
        <w:tblStyle w:val="Table2"/>
        <w:tblW w:w="9915.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330"/>
        <w:gridCol w:w="1024"/>
        <w:gridCol w:w="5561"/>
        <w:tblGridChange w:id="0">
          <w:tblGrid>
            <w:gridCol w:w="3330"/>
            <w:gridCol w:w="1024"/>
            <w:gridCol w:w="5561"/>
          </w:tblGrid>
        </w:tblGridChange>
      </w:tblGrid>
      <w:tr>
        <w:trPr>
          <w:trHeight w:val="25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pStyle w:val="Heading2"/>
              <w:rPr/>
            </w:pPr>
            <w:r w:rsidDel="00000000" w:rsidR="00000000" w:rsidRPr="00000000">
              <w:rPr>
                <w:smallCaps w:val="0"/>
                <w:strike w:val="0"/>
                <w:color w:val="000000"/>
                <w:sz w:val="22"/>
                <w:szCs w:val="22"/>
                <w:u w:val="none"/>
                <w:vertAlign w:val="baseline"/>
                <w:rtl w:val="0"/>
              </w:rPr>
              <w:t xml:space="preserve">Performing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r>
      <w:tr>
        <w:trPr>
          <w:trHeight w:val="25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rPr/>
            </w:pPr>
            <w:r w:rsidDel="00000000" w:rsidR="00000000" w:rsidRPr="00000000">
              <w:rPr>
                <w:rFonts w:ascii="Arial" w:cs="Arial" w:eastAsia="Arial" w:hAnsi="Arial"/>
                <w:smallCaps w:val="0"/>
                <w:strike w:val="0"/>
                <w:color w:val="000000"/>
                <w:sz w:val="22"/>
                <w:szCs w:val="22"/>
                <w:u w:val="none"/>
                <w:vertAlign w:val="baseline"/>
                <w:rtl w:val="0"/>
              </w:rPr>
              <w:t xml:space="preserve">Speaking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1C">
            <w:pPr>
              <w:rPr/>
            </w:pPr>
            <w:r w:rsidDel="00000000" w:rsidR="00000000" w:rsidRPr="00000000">
              <w:rPr>
                <w:rtl w:val="0"/>
              </w:rPr>
            </w:r>
          </w:p>
        </w:tc>
      </w:tr>
      <w:tr>
        <w:trPr>
          <w:trHeight w:val="25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rPr/>
            </w:pPr>
            <w:r w:rsidDel="00000000" w:rsidR="00000000" w:rsidRPr="00000000">
              <w:rPr>
                <w:rFonts w:ascii="Arial" w:cs="Arial" w:eastAsia="Arial" w:hAnsi="Arial"/>
                <w:smallCaps w:val="0"/>
                <w:strike w:val="0"/>
                <w:color w:val="000000"/>
                <w:sz w:val="22"/>
                <w:szCs w:val="22"/>
                <w:u w:val="none"/>
                <w:vertAlign w:val="baseline"/>
                <w:rtl w:val="0"/>
              </w:rPr>
              <w:t xml:space="preserve">Non-speaking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1F">
            <w:pPr>
              <w:rPr/>
            </w:pP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pStyle w:val="Heading1"/>
              <w:rPr/>
            </w:pPr>
            <w:r w:rsidDel="00000000" w:rsidR="00000000" w:rsidRPr="00000000">
              <w:rPr>
                <w:smallCaps w:val="0"/>
                <w:strike w:val="0"/>
                <w:color w:val="000000"/>
                <w:sz w:val="22"/>
                <w:szCs w:val="22"/>
                <w:u w:val="none"/>
                <w:vertAlign w:val="baseline"/>
                <w:rtl w:val="0"/>
              </w:rPr>
              <w:t xml:space="preserve">Backstage &amp; Technical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2">
            <w:pPr>
              <w:rPr/>
            </w:pP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rPr/>
            </w:pPr>
            <w:r w:rsidDel="00000000" w:rsidR="00000000" w:rsidRPr="00000000">
              <w:rPr>
                <w:rFonts w:ascii="Arial" w:cs="Arial" w:eastAsia="Arial" w:hAnsi="Arial"/>
                <w:smallCaps w:val="0"/>
                <w:strike w:val="0"/>
                <w:color w:val="000000"/>
                <w:sz w:val="22"/>
                <w:szCs w:val="22"/>
                <w:u w:val="none"/>
                <w:vertAlign w:val="baseline"/>
                <w:rtl w:val="0"/>
              </w:rPr>
              <w:t xml:space="preserve">Stage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5">
            <w:pPr>
              <w:rPr/>
            </w:pP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rPr/>
            </w:pPr>
            <w:r w:rsidDel="00000000" w:rsidR="00000000" w:rsidRPr="00000000">
              <w:rPr>
                <w:rFonts w:ascii="Arial" w:cs="Arial" w:eastAsia="Arial" w:hAnsi="Arial"/>
                <w:smallCaps w:val="0"/>
                <w:strike w:val="0"/>
                <w:color w:val="000000"/>
                <w:sz w:val="22"/>
                <w:szCs w:val="22"/>
                <w:u w:val="none"/>
                <w:vertAlign w:val="baseline"/>
                <w:rtl w:val="0"/>
              </w:rPr>
              <w:t xml:space="preserve">Lighting &amp; Sound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8">
            <w:pPr>
              <w:rPr/>
            </w:pP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pPr>
            <w:r w:rsidDel="00000000" w:rsidR="00000000" w:rsidRPr="00000000">
              <w:rPr>
                <w:rFonts w:ascii="Arial" w:cs="Arial" w:eastAsia="Arial" w:hAnsi="Arial"/>
                <w:smallCaps w:val="0"/>
                <w:strike w:val="0"/>
                <w:color w:val="000000"/>
                <w:sz w:val="22"/>
                <w:szCs w:val="22"/>
                <w:u w:val="none"/>
                <w:vertAlign w:val="baseline"/>
                <w:rtl w:val="0"/>
              </w:rPr>
              <w:t xml:space="preserve">Props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r>
      <w:tr>
        <w:trPr>
          <w:trHeight w:val="49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Fonts w:ascii="Arial" w:cs="Arial" w:eastAsia="Arial" w:hAnsi="Arial"/>
                <w:smallCaps w:val="0"/>
                <w:strike w:val="0"/>
                <w:color w:val="000000"/>
                <w:sz w:val="22"/>
                <w:szCs w:val="22"/>
                <w:u w:val="none"/>
                <w:vertAlign w:val="baseline"/>
                <w:rtl w:val="0"/>
              </w:rPr>
              <w:t xml:space="preserve">Costume </w:t>
            </w:r>
            <w:r w:rsidDel="00000000" w:rsidR="00000000" w:rsidRPr="00000000">
              <w:rPr>
                <w:rFonts w:ascii="Arial Narrow" w:cs="Arial Narrow" w:eastAsia="Arial Narrow" w:hAnsi="Arial Narrow"/>
                <w:smallCaps w:val="0"/>
                <w:strike w:val="0"/>
                <w:color w:val="000000"/>
                <w:sz w:val="22"/>
                <w:szCs w:val="22"/>
                <w:u w:val="none"/>
                <w:vertAlign w:val="baseline"/>
                <w:rtl w:val="0"/>
              </w:rPr>
              <w:t xml:space="preserve">(lots of sewing help needed)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2E">
            <w:pPr>
              <w:rPr/>
            </w:pP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Fonts w:ascii="Arial" w:cs="Arial" w:eastAsia="Arial" w:hAnsi="Arial"/>
                <w:smallCaps w:val="0"/>
                <w:strike w:val="0"/>
                <w:color w:val="000000"/>
                <w:sz w:val="22"/>
                <w:szCs w:val="22"/>
                <w:u w:val="none"/>
                <w:vertAlign w:val="baseline"/>
                <w:rtl w:val="0"/>
              </w:rPr>
              <w:t xml:space="preserve">Set/prop making &amp; painting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1">
            <w:pPr>
              <w:rPr/>
            </w:pP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rPr/>
            </w:pPr>
            <w:r w:rsidDel="00000000" w:rsidR="00000000" w:rsidRPr="00000000">
              <w:rPr>
                <w:rFonts w:ascii="Arial" w:cs="Arial" w:eastAsia="Arial" w:hAnsi="Arial"/>
                <w:smallCaps w:val="0"/>
                <w:strike w:val="0"/>
                <w:color w:val="000000"/>
                <w:sz w:val="22"/>
                <w:szCs w:val="22"/>
                <w:u w:val="none"/>
                <w:vertAlign w:val="baseline"/>
                <w:rtl w:val="0"/>
              </w:rPr>
              <w:t xml:space="preserve">Box office/Front of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4">
            <w:pPr>
              <w:rPr/>
            </w:pPr>
            <w:r w:rsidDel="00000000" w:rsidR="00000000" w:rsidRPr="00000000">
              <w:rPr>
                <w:rtl w:val="0"/>
              </w:rPr>
            </w:r>
          </w:p>
        </w:tc>
      </w:tr>
      <w:tr>
        <w:trPr>
          <w:trHeight w:val="2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Fonts w:ascii="Arial" w:cs="Arial" w:eastAsia="Arial" w:hAnsi="Arial"/>
                <w:smallCaps w:val="0"/>
                <w:strike w:val="0"/>
                <w:color w:val="000000"/>
                <w:sz w:val="22"/>
                <w:szCs w:val="22"/>
                <w:u w:val="none"/>
                <w:vertAlign w:val="baseline"/>
                <w:rtl w:val="0"/>
              </w:rPr>
              <w:t xml:space="preserve">Marketing &amp; Administration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7">
            <w:pPr>
              <w:rPr/>
            </w:pPr>
            <w:r w:rsidDel="00000000" w:rsidR="00000000" w:rsidRPr="00000000">
              <w:rPr>
                <w:rtl w:val="0"/>
              </w:rPr>
            </w:r>
          </w:p>
        </w:tc>
      </w:tr>
      <w:tr>
        <w:trPr>
          <w:trHeight w:val="723"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pStyle w:val="Heading2"/>
              <w:rPr>
                <w:smallCaps w:val="0"/>
                <w:strike w:val="0"/>
                <w:color w:val="000000"/>
                <w:sz w:val="22"/>
                <w:szCs w:val="22"/>
                <w:u w:val="none"/>
                <w:vertAlign w:val="baseline"/>
              </w:rPr>
            </w:pPr>
            <w:r w:rsidDel="00000000" w:rsidR="00000000" w:rsidRPr="00000000">
              <w:rPr>
                <w:smallCaps w:val="0"/>
                <w:strike w:val="0"/>
                <w:color w:val="000000"/>
                <w:sz w:val="22"/>
                <w:szCs w:val="22"/>
                <w:u w:val="none"/>
                <w:vertAlign w:val="baseline"/>
                <w:rtl w:val="0"/>
              </w:rPr>
              <w:t xml:space="preserve">Other Skills/Areas of Interest</w:t>
            </w:r>
          </w:p>
          <w:p w:rsidR="00000000" w:rsidDel="00000000" w:rsidP="00000000" w:rsidRDefault="00000000" w:rsidRPr="00000000" w14:paraId="00000039">
            <w:pPr>
              <w:rPr/>
            </w:pPr>
            <w:r w:rsidDel="00000000" w:rsidR="00000000" w:rsidRPr="00000000">
              <w:rPr>
                <w:rFonts w:ascii="Arial Bold" w:cs="Arial Bold" w:eastAsia="Arial Bold" w:hAnsi="Arial Bold"/>
                <w:smallCaps w:val="0"/>
                <w:strike w:val="0"/>
                <w:color w:val="000000"/>
                <w:sz w:val="22"/>
                <w:szCs w:val="22"/>
                <w:u w:val="none"/>
                <w:vertAlign w:val="baseline"/>
                <w:rtl w:val="0"/>
              </w:rPr>
              <w:t xml:space="preserve">Please let us know if you have any interests or areas of expertise that might help (eg do you </w:t>
            </w:r>
            <w:r w:rsidDel="00000000" w:rsidR="00000000" w:rsidRPr="00000000">
              <w:rPr>
                <w:rFonts w:ascii="Arial Bold" w:cs="Arial Bold" w:eastAsia="Arial Bold" w:hAnsi="Arial Bold"/>
                <w:smallCaps w:val="0"/>
                <w:strike w:val="0"/>
                <w:color w:val="000000"/>
                <w:sz w:val="22"/>
                <w:szCs w:val="22"/>
                <w:u w:val="single"/>
                <w:vertAlign w:val="baseline"/>
                <w:rtl w:val="0"/>
              </w:rPr>
              <w:t xml:space="preserve">play an instrument, have particular technical or creative skills</w:t>
            </w:r>
            <w:r w:rsidDel="00000000" w:rsidR="00000000" w:rsidRPr="00000000">
              <w:rPr>
                <w:rFonts w:ascii="Arial Bold" w:cs="Arial Bold" w:eastAsia="Arial Bold" w:hAnsi="Arial Bold"/>
                <w:smallCaps w:val="0"/>
                <w:strike w:val="0"/>
                <w:color w:val="000000"/>
                <w:sz w:val="22"/>
                <w:szCs w:val="22"/>
                <w:u w:val="none"/>
                <w:vertAlign w:val="baseline"/>
                <w:rtl w:val="0"/>
              </w:rPr>
              <w:t xml:space="preserve">?)</w:t>
            </w:r>
            <w:r w:rsidDel="00000000" w:rsidR="00000000" w:rsidRPr="00000000">
              <w:rPr>
                <w:rtl w:val="0"/>
              </w:rPr>
            </w:r>
          </w:p>
        </w:tc>
      </w:tr>
      <w:tr>
        <w:trPr>
          <w:trHeight w:val="1443"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rPr>
                <w:rFonts w:ascii="Arial" w:cs="Arial" w:eastAsia="Arial" w:hAnsi="Arial"/>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The Castle Players has a data protection policy, which can be viewed on our website (</w:t>
      </w:r>
      <w:hyperlink r:id="rId6">
        <w:r w:rsidDel="00000000" w:rsidR="00000000" w:rsidRPr="00000000">
          <w:rPr>
            <w:rFonts w:ascii="Arial" w:cs="Arial" w:eastAsia="Arial" w:hAnsi="Arial"/>
            <w:color w:val="0000ff"/>
            <w:u w:val="single"/>
            <w:rtl w:val="0"/>
          </w:rPr>
          <w:t xml:space="preserve">www.castlepleyers.co.uk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By giving your contact details on this form you have consented for the Castle Players holding your details for production purposes only and for the duration of the rehearsals and performances.  After the performance we would like to keep in contact with you to let you know about future shows.  Please tick this box if you do not wish us to keep your details on file:</w:t>
      </w:r>
    </w:p>
    <w:p w:rsidR="00000000" w:rsidDel="00000000" w:rsidP="00000000" w:rsidRDefault="00000000" w:rsidRPr="00000000" w14:paraId="00000047">
      <w:pPr>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158750</wp:posOffset>
                </wp:positionH>
                <wp:positionV relativeFrom="paragraph">
                  <wp:posOffset>171450</wp:posOffset>
                </wp:positionV>
                <wp:extent cx="466725" cy="352425"/>
                <wp:effectExtent b="0" l="0" r="0" t="0"/>
                <wp:wrapTopAndBottom distB="57150" distT="57150"/>
                <wp:docPr id="2" name=""/>
                <a:graphic>
                  <a:graphicData uri="http://schemas.microsoft.com/office/word/2010/wordprocessingShape">
                    <wps:wsp>
                      <wps:cNvSpPr/>
                      <wps:cNvPr id="3" name="Shape 3"/>
                      <wps:spPr>
                        <a:xfrm>
                          <a:off x="5117400" y="3608550"/>
                          <a:ext cx="457200" cy="342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158750</wp:posOffset>
                </wp:positionH>
                <wp:positionV relativeFrom="paragraph">
                  <wp:posOffset>171450</wp:posOffset>
                </wp:positionV>
                <wp:extent cx="466725" cy="352425"/>
                <wp:effectExtent b="0" l="0" r="0" t="0"/>
                <wp:wrapTopAndBottom distB="57150" distT="5715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66725" cy="352425"/>
                        </a:xfrm>
                        <a:prstGeom prst="rect"/>
                        <a:ln/>
                      </pic:spPr>
                    </pic:pic>
                  </a:graphicData>
                </a:graphic>
              </wp:anchor>
            </w:drawing>
          </mc:Fallback>
        </mc:AlternateConten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Digital still and video photography will be taken during the rehearsals and production.  Some of this material may be used on our website and individuals may be named.  Please tick this box if you do not want your image named on the website: Please note by the ensemble nature of the show we cannot guarantee that your image will not be on the website but will ensure that no name is associated with it.</w:t>
      </w:r>
    </w:p>
    <w:p w:rsidR="00000000" w:rsidDel="00000000" w:rsidP="00000000" w:rsidRDefault="00000000" w:rsidRPr="00000000" w14:paraId="0000004A">
      <w:pPr>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158750</wp:posOffset>
                </wp:positionH>
                <wp:positionV relativeFrom="paragraph">
                  <wp:posOffset>222250</wp:posOffset>
                </wp:positionV>
                <wp:extent cx="466725" cy="352425"/>
                <wp:effectExtent b="0" l="0" r="0" t="0"/>
                <wp:wrapTopAndBottom distB="57150" distT="57150"/>
                <wp:docPr id="1" name=""/>
                <a:graphic>
                  <a:graphicData uri="http://schemas.microsoft.com/office/word/2010/wordprocessingShape">
                    <wps:wsp>
                      <wps:cNvSpPr/>
                      <wps:cNvPr id="2" name="Shape 2"/>
                      <wps:spPr>
                        <a:xfrm>
                          <a:off x="5117400" y="3608550"/>
                          <a:ext cx="457200" cy="342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158750</wp:posOffset>
                </wp:positionH>
                <wp:positionV relativeFrom="paragraph">
                  <wp:posOffset>222250</wp:posOffset>
                </wp:positionV>
                <wp:extent cx="466725" cy="352425"/>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66725" cy="352425"/>
                        </a:xfrm>
                        <a:prstGeom prst="rect"/>
                        <a:ln/>
                      </pic:spPr>
                    </pic:pic>
                  </a:graphicData>
                </a:graphic>
              </wp:anchor>
            </w:drawing>
          </mc:Fallback>
        </mc:AlternateContent>
      </w:r>
    </w:p>
    <w:sectPr>
      <w:headerReference r:id="rId9" w:type="default"/>
      <w:footerReference r:id="rId10" w:type="default"/>
      <w:pgSz w:h="16840" w:w="11900"/>
      <w:pgMar w:bottom="1440" w:top="567"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Arial Bold"/>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information above will only be used internally for The Castle Players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Bold" w:cs="Arial Bold" w:eastAsia="Arial Bold" w:hAnsi="Arial Bold"/>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Bold" w:cs="Arial Bold" w:eastAsia="Arial Bold" w:hAnsi="Arial Bold"/>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w:cs="Times" w:eastAsia="Times" w:hAnsi="Times"/>
      <w:b w:val="1"/>
      <w:i w:val="0"/>
      <w:smallCaps w:val="0"/>
      <w:strike w:val="0"/>
      <w:color w:val="000000"/>
      <w:sz w:val="44"/>
      <w:szCs w:val="4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tlepleyers.co.uk"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